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5BCE6" w14:textId="3A802109" w:rsidR="00DB281F" w:rsidRDefault="004266CC" w:rsidP="004266CC">
      <w:pPr>
        <w:pStyle w:val="Title"/>
      </w:pPr>
      <w:r>
        <w:rPr>
          <w:noProof/>
        </w:rPr>
        <w:drawing>
          <wp:inline distT="0" distB="0" distL="0" distR="0" wp14:anchorId="3469BBCB" wp14:editId="648C359D">
            <wp:extent cx="5943600" cy="763905"/>
            <wp:effectExtent l="0" t="0" r="0" b="0"/>
            <wp:docPr id="1" name="Picture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-lib-banner-img" descr="Ban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EFA36" w14:textId="3202BFB4" w:rsidR="004266CC" w:rsidRDefault="004266CC" w:rsidP="004266CC">
      <w:pPr>
        <w:pStyle w:val="Heading1"/>
      </w:pPr>
      <w:r>
        <w:t>Confidential to Students and Faculty</w:t>
      </w:r>
    </w:p>
    <w:p w14:paraId="2E813841" w14:textId="2E57E39D" w:rsidR="004266CC" w:rsidRDefault="004266CC" w:rsidP="004266CC"/>
    <w:p w14:paraId="7CC3DB3E" w14:textId="2DA737AF" w:rsidR="004266CC" w:rsidRDefault="004266CC" w:rsidP="004266CC">
      <w:pPr>
        <w:pStyle w:val="Heading2"/>
      </w:pPr>
      <w:r>
        <w:t xml:space="preserve">Richmont Libraries </w:t>
      </w:r>
      <w:r w:rsidR="00AC178D">
        <w:t xml:space="preserve">use </w:t>
      </w:r>
      <w:r>
        <w:t>Single</w:t>
      </w:r>
      <w:r w:rsidR="00AC178D">
        <w:t>-</w:t>
      </w:r>
      <w:r>
        <w:t>Sign</w:t>
      </w:r>
      <w:r w:rsidR="00AC178D">
        <w:t>-</w:t>
      </w:r>
      <w:r>
        <w:t xml:space="preserve">On through OpenAthens. Your username and password are your </w:t>
      </w:r>
      <w:r w:rsidR="00FA14C7">
        <w:t>Ric</w:t>
      </w:r>
      <w:r>
        <w:t>hmont email address credentials. If you</w:t>
      </w:r>
      <w:r w:rsidR="00E40D3E">
        <w:t xml:space="preserve"> are logged in to your email on your browser these links should go directly to the resource.</w:t>
      </w:r>
    </w:p>
    <w:p w14:paraId="347A08E8" w14:textId="0359629B" w:rsidR="004266CC" w:rsidRDefault="004266CC" w:rsidP="004266CC">
      <w:pPr>
        <w:pStyle w:val="Heading1"/>
      </w:pPr>
      <w:r>
        <w:t>Access to Library Resources</w:t>
      </w:r>
    </w:p>
    <w:p w14:paraId="665E4FBA" w14:textId="255EEE60" w:rsidR="00AC178D" w:rsidRPr="00AC178D" w:rsidRDefault="00026D2A" w:rsidP="008E23F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6" w:history="1">
        <w:r w:rsidR="000B6BC7" w:rsidRPr="00026D2A">
          <w:rPr>
            <w:rStyle w:val="Hyperlink"/>
            <w:sz w:val="28"/>
            <w:szCs w:val="28"/>
          </w:rPr>
          <w:t>GALILEO</w:t>
        </w:r>
      </w:hyperlink>
      <w:r w:rsidR="000B6BC7" w:rsidRPr="00AC178D">
        <w:rPr>
          <w:sz w:val="28"/>
          <w:szCs w:val="28"/>
        </w:rPr>
        <w:t xml:space="preserve"> – Use the search box for articles from EBSCO and all eBooks</w:t>
      </w:r>
      <w:r w:rsidR="00AC178D">
        <w:rPr>
          <w:sz w:val="28"/>
          <w:szCs w:val="28"/>
        </w:rPr>
        <w:t>, scroll down the page for more databases and ProQuest articles</w:t>
      </w:r>
    </w:p>
    <w:p w14:paraId="6644BA99" w14:textId="4179CCB5" w:rsidR="000B6BC7" w:rsidRPr="00AC178D" w:rsidRDefault="000B6BC7" w:rsidP="008E23F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7" w:tgtFrame="_blank" w:tooltip="https://richmontlibraries.follettdestiny.com/" w:history="1">
        <w:r w:rsidRPr="00AC178D">
          <w:rPr>
            <w:rStyle w:val="Hyperlink"/>
            <w:sz w:val="28"/>
            <w:szCs w:val="28"/>
          </w:rPr>
          <w:t>Library Cat</w:t>
        </w:r>
        <w:r w:rsidRPr="00AC178D">
          <w:rPr>
            <w:rStyle w:val="Hyperlink"/>
            <w:sz w:val="28"/>
            <w:szCs w:val="28"/>
          </w:rPr>
          <w:t>a</w:t>
        </w:r>
        <w:r w:rsidRPr="00AC178D">
          <w:rPr>
            <w:rStyle w:val="Hyperlink"/>
            <w:sz w:val="28"/>
            <w:szCs w:val="28"/>
          </w:rPr>
          <w:t>log</w:t>
        </w:r>
      </w:hyperlink>
      <w:r w:rsidR="00AC178D">
        <w:rPr>
          <w:sz w:val="28"/>
          <w:szCs w:val="28"/>
        </w:rPr>
        <w:t xml:space="preserve"> Discover physical books and journals in the Richmont Libraries</w:t>
      </w:r>
    </w:p>
    <w:p w14:paraId="75B76B40" w14:textId="77777777" w:rsidR="000B6BC7" w:rsidRPr="00AC178D" w:rsidRDefault="000B6BC7" w:rsidP="000B6BC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8" w:tgtFrame="_blank" w:tooltip="https://search.ebscohost.com/login.aspx?profile=ehost&amp;defaultdb=nlabk&amp;authtype=athens&amp;custid=psin" w:history="1">
        <w:r w:rsidRPr="00AC178D">
          <w:rPr>
            <w:rStyle w:val="Hyperlink"/>
            <w:sz w:val="28"/>
            <w:szCs w:val="28"/>
          </w:rPr>
          <w:t>Audiobooks</w:t>
        </w:r>
      </w:hyperlink>
    </w:p>
    <w:p w14:paraId="189A7721" w14:textId="1DDEF716" w:rsidR="000B6BC7" w:rsidRPr="00AC178D" w:rsidRDefault="000B6BC7" w:rsidP="000B6BC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9" w:tgtFrame="_blank" w:tooltip="https://www.galileo.usg.edu/express?link=zmnl&amp;inst=psin" w:history="1">
        <w:r w:rsidRPr="00AC178D">
          <w:rPr>
            <w:rStyle w:val="Hyperlink"/>
            <w:sz w:val="28"/>
            <w:szCs w:val="28"/>
          </w:rPr>
          <w:t>EBSCOhost eBooks</w:t>
        </w:r>
      </w:hyperlink>
      <w:r w:rsidRPr="00AC178D">
        <w:rPr>
          <w:sz w:val="28"/>
          <w:szCs w:val="28"/>
        </w:rPr>
        <w:t xml:space="preserve"> (eBooks)</w:t>
      </w:r>
      <w:r w:rsidR="00AC178D">
        <w:rPr>
          <w:sz w:val="28"/>
          <w:szCs w:val="28"/>
        </w:rPr>
        <w:t xml:space="preserve"> 283,000+ books </w:t>
      </w:r>
    </w:p>
    <w:p w14:paraId="78D8F0A5" w14:textId="2B1A9883" w:rsidR="000B6BC7" w:rsidRDefault="000B6BC7" w:rsidP="000B6BC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10" w:tgtFrame="_blank" w:tooltip="https://www.galileo.usg.edu/express?link=ebcn&amp;inst=psin" w:history="1">
        <w:proofErr w:type="spellStart"/>
        <w:r w:rsidRPr="00AC178D">
          <w:rPr>
            <w:rStyle w:val="Hyperlink"/>
            <w:sz w:val="28"/>
            <w:szCs w:val="28"/>
          </w:rPr>
          <w:t>Ebook</w:t>
        </w:r>
        <w:proofErr w:type="spellEnd"/>
        <w:r w:rsidRPr="00AC178D">
          <w:rPr>
            <w:rStyle w:val="Hyperlink"/>
            <w:sz w:val="28"/>
            <w:szCs w:val="28"/>
          </w:rPr>
          <w:t xml:space="preserve"> Central</w:t>
        </w:r>
      </w:hyperlink>
      <w:r w:rsidRPr="00AC178D">
        <w:rPr>
          <w:sz w:val="28"/>
          <w:szCs w:val="28"/>
        </w:rPr>
        <w:t xml:space="preserve"> (eBooks)</w:t>
      </w:r>
      <w:r w:rsidR="00AC178D">
        <w:rPr>
          <w:sz w:val="28"/>
          <w:szCs w:val="28"/>
        </w:rPr>
        <w:t xml:space="preserve"> Academic eBooks from ProQuest</w:t>
      </w:r>
    </w:p>
    <w:p w14:paraId="3659A8F1" w14:textId="6DD6A42F" w:rsidR="00AC178D" w:rsidRDefault="00AC178D" w:rsidP="000B6BC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26D2A">
        <w:rPr>
          <w:sz w:val="28"/>
          <w:szCs w:val="28"/>
        </w:rPr>
        <w:t xml:space="preserve">Psychotherapy.net   </w:t>
      </w:r>
      <w:hyperlink r:id="rId11" w:tgtFrame="_blank" w:tooltip="https://go.openathens.net/redirector/richmont.edu?url=http://www.psychotherapy.net/stream/richmont " w:history="1">
        <w:r w:rsidRPr="00026D2A">
          <w:rPr>
            <w:rStyle w:val="Hyperlink"/>
            <w:sz w:val="28"/>
            <w:szCs w:val="28"/>
          </w:rPr>
          <w:t>DIRECT LINK</w:t>
        </w:r>
      </w:hyperlink>
      <w:r w:rsidR="00026D2A">
        <w:rPr>
          <w:sz w:val="28"/>
          <w:szCs w:val="28"/>
        </w:rPr>
        <w:t xml:space="preserve">  Videos covering counseling topics</w:t>
      </w:r>
    </w:p>
    <w:p w14:paraId="5E658FB1" w14:textId="0CD1E0F8" w:rsidR="00026D2A" w:rsidRDefault="00026D2A" w:rsidP="000B6BC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12" w:tgtFrame="_blank" w:tooltip="https://go.openathens.net/redirector/richmont.edu?url=https://www.symptommedia.com" w:history="1">
        <w:r w:rsidRPr="00026D2A">
          <w:rPr>
            <w:rStyle w:val="Hyperlink"/>
            <w:sz w:val="28"/>
            <w:szCs w:val="28"/>
          </w:rPr>
          <w:t>Sympto</w:t>
        </w:r>
        <w:r w:rsidRPr="00026D2A">
          <w:rPr>
            <w:rStyle w:val="Hyperlink"/>
            <w:sz w:val="28"/>
            <w:szCs w:val="28"/>
          </w:rPr>
          <w:t>m</w:t>
        </w:r>
        <w:r w:rsidRPr="00026D2A">
          <w:rPr>
            <w:rStyle w:val="Hyperlink"/>
            <w:sz w:val="28"/>
            <w:szCs w:val="28"/>
          </w:rPr>
          <w:t xml:space="preserve"> Media   DIRECT LINK</w:t>
        </w:r>
      </w:hyperlink>
      <w:r>
        <w:rPr>
          <w:sz w:val="28"/>
          <w:szCs w:val="28"/>
        </w:rPr>
        <w:t xml:space="preserve">  “Films for mental health education and training.”</w:t>
      </w:r>
    </w:p>
    <w:p w14:paraId="38D7C59A" w14:textId="1B7EF142" w:rsidR="00AC178D" w:rsidRDefault="003D7FDF" w:rsidP="00026D2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13" w:history="1">
        <w:r w:rsidRPr="003D7FDF">
          <w:rPr>
            <w:rStyle w:val="Hyperlink"/>
            <w:sz w:val="28"/>
            <w:szCs w:val="28"/>
          </w:rPr>
          <w:t xml:space="preserve">Scholar.google.com </w:t>
        </w:r>
      </w:hyperlink>
      <w:r>
        <w:rPr>
          <w:sz w:val="28"/>
          <w:szCs w:val="28"/>
        </w:rPr>
        <w:t xml:space="preserve"> Great place to look for open-source information</w:t>
      </w:r>
    </w:p>
    <w:p w14:paraId="6FFA31B6" w14:textId="729D19FB" w:rsidR="003D7FDF" w:rsidRDefault="003D7FDF" w:rsidP="003D7FDF">
      <w:pPr>
        <w:pStyle w:val="Heading1"/>
      </w:pPr>
      <w:r>
        <w:t xml:space="preserve">Library </w:t>
      </w:r>
      <w:r w:rsidR="000A3A0C">
        <w:t>Services</w:t>
      </w:r>
      <w:r w:rsidR="000A3A0C">
        <w:br/>
      </w:r>
    </w:p>
    <w:p w14:paraId="11A15FB6" w14:textId="61042D92" w:rsidR="003D7FDF" w:rsidRPr="003D7FDF" w:rsidRDefault="003D7FDF" w:rsidP="003D7FDF">
      <w:pPr>
        <w:pStyle w:val="ListParagraph"/>
        <w:numPr>
          <w:ilvl w:val="0"/>
          <w:numId w:val="5"/>
        </w:numPr>
      </w:pPr>
      <w:hyperlink r:id="rId14" w:history="1">
        <w:r w:rsidRPr="003D7FDF">
          <w:rPr>
            <w:rStyle w:val="Hyperlink"/>
            <w:sz w:val="28"/>
            <w:szCs w:val="28"/>
          </w:rPr>
          <w:t>Chat and Frequently asked Questions</w:t>
        </w:r>
      </w:hyperlink>
      <w:r>
        <w:rPr>
          <w:sz w:val="28"/>
          <w:szCs w:val="28"/>
        </w:rPr>
        <w:t xml:space="preserve"> Also library contact information</w:t>
      </w:r>
    </w:p>
    <w:p w14:paraId="785529FB" w14:textId="5D193D42" w:rsidR="003D7FDF" w:rsidRPr="003D7FDF" w:rsidRDefault="003D7FDF" w:rsidP="003D7FDF">
      <w:pPr>
        <w:pStyle w:val="ListParagraph"/>
        <w:numPr>
          <w:ilvl w:val="0"/>
          <w:numId w:val="5"/>
        </w:numPr>
      </w:pPr>
      <w:hyperlink r:id="rId15" w:history="1">
        <w:r w:rsidRPr="003D7FDF">
          <w:rPr>
            <w:rStyle w:val="Hyperlink"/>
            <w:sz w:val="28"/>
            <w:szCs w:val="28"/>
          </w:rPr>
          <w:t>Ask a Librarian</w:t>
        </w:r>
      </w:hyperlink>
    </w:p>
    <w:p w14:paraId="2C4FE35F" w14:textId="605B1B4E" w:rsidR="003D7FDF" w:rsidRPr="000A3A0C" w:rsidRDefault="000A3A0C" w:rsidP="003D7FDF">
      <w:pPr>
        <w:pStyle w:val="ListParagraph"/>
        <w:numPr>
          <w:ilvl w:val="0"/>
          <w:numId w:val="5"/>
        </w:numPr>
      </w:pPr>
      <w:hyperlink r:id="rId16" w:history="1">
        <w:r w:rsidR="003D7FDF" w:rsidRPr="000A3A0C">
          <w:rPr>
            <w:rStyle w:val="Hyperlink"/>
            <w:sz w:val="28"/>
            <w:szCs w:val="28"/>
          </w:rPr>
          <w:t>Request an article or book</w:t>
        </w:r>
      </w:hyperlink>
      <w:r>
        <w:rPr>
          <w:sz w:val="28"/>
          <w:szCs w:val="28"/>
        </w:rPr>
        <w:t xml:space="preserve"> You can also use this to request a book from the library catalog.</w:t>
      </w:r>
    </w:p>
    <w:p w14:paraId="3BAE1FF4" w14:textId="0F638C6D" w:rsidR="000A3A0C" w:rsidRPr="003D7FDF" w:rsidRDefault="000A3A0C" w:rsidP="003D7FDF">
      <w:pPr>
        <w:pStyle w:val="ListParagraph"/>
        <w:numPr>
          <w:ilvl w:val="0"/>
          <w:numId w:val="5"/>
        </w:numPr>
      </w:pPr>
      <w:hyperlink r:id="rId17" w:history="1">
        <w:r w:rsidRPr="000A3A0C">
          <w:rPr>
            <w:rStyle w:val="Hyperlink"/>
            <w:sz w:val="28"/>
            <w:szCs w:val="28"/>
          </w:rPr>
          <w:t xml:space="preserve">Anything </w:t>
        </w:r>
        <w:r w:rsidRPr="000A3A0C">
          <w:rPr>
            <w:rStyle w:val="Hyperlink"/>
            <w:sz w:val="28"/>
            <w:szCs w:val="28"/>
          </w:rPr>
          <w:t>e</w:t>
        </w:r>
        <w:r w:rsidRPr="000A3A0C">
          <w:rPr>
            <w:rStyle w:val="Hyperlink"/>
            <w:sz w:val="28"/>
            <w:szCs w:val="28"/>
          </w:rPr>
          <w:t xml:space="preserve">lse? </w:t>
        </w:r>
      </w:hyperlink>
      <w:r>
        <w:rPr>
          <w:sz w:val="28"/>
          <w:szCs w:val="28"/>
        </w:rPr>
        <w:t xml:space="preserve"> Email the libraries at libraries@richmont.edu</w:t>
      </w:r>
    </w:p>
    <w:p w14:paraId="19D5005E" w14:textId="790EDD6D" w:rsidR="000B6BC7" w:rsidRDefault="000B6BC7" w:rsidP="000B6BC7">
      <w:pPr>
        <w:pStyle w:val="ListParagraph"/>
        <w:ind w:left="1440"/>
      </w:pPr>
    </w:p>
    <w:p w14:paraId="4A51A8C4" w14:textId="39C43EF2" w:rsidR="000A3A0C" w:rsidRDefault="000A3A0C" w:rsidP="000B6BC7">
      <w:pPr>
        <w:pStyle w:val="ListParagraph"/>
        <w:ind w:left="1440"/>
      </w:pPr>
    </w:p>
    <w:p w14:paraId="38AF984A" w14:textId="6CACBE4C" w:rsidR="000A3A0C" w:rsidRDefault="000A3A0C" w:rsidP="000B6BC7">
      <w:pPr>
        <w:pStyle w:val="ListParagraph"/>
        <w:ind w:left="1440"/>
      </w:pPr>
      <w:r>
        <w:t>Ron Bunger</w:t>
      </w:r>
    </w:p>
    <w:p w14:paraId="3A0D610C" w14:textId="3F7AFFC5" w:rsidR="000A3A0C" w:rsidRDefault="000A3A0C" w:rsidP="000B6BC7">
      <w:pPr>
        <w:pStyle w:val="ListParagraph"/>
        <w:ind w:left="1440"/>
      </w:pPr>
      <w:r>
        <w:t>Director of Libraries</w:t>
      </w:r>
    </w:p>
    <w:p w14:paraId="4F66A9BA" w14:textId="5BF41ACE" w:rsidR="000A3A0C" w:rsidRDefault="000A3A0C" w:rsidP="000B6BC7">
      <w:pPr>
        <w:pStyle w:val="ListParagraph"/>
        <w:ind w:left="1440"/>
      </w:pPr>
      <w:r>
        <w:t>Richmont Graduate University</w:t>
      </w:r>
    </w:p>
    <w:p w14:paraId="4A2D554D" w14:textId="0FFAB131" w:rsidR="004266CC" w:rsidRPr="004266CC" w:rsidRDefault="000A3A0C" w:rsidP="000A3A0C">
      <w:pPr>
        <w:pStyle w:val="ListParagraph"/>
        <w:ind w:left="1440"/>
      </w:pPr>
      <w:r>
        <w:t>(423)648-2410</w:t>
      </w:r>
    </w:p>
    <w:sectPr w:rsidR="004266CC" w:rsidRPr="0042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33765"/>
    <w:multiLevelType w:val="hybridMultilevel"/>
    <w:tmpl w:val="9B7A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75EAB"/>
    <w:multiLevelType w:val="hybridMultilevel"/>
    <w:tmpl w:val="1BA4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700A1"/>
    <w:multiLevelType w:val="hybridMultilevel"/>
    <w:tmpl w:val="9AECE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3B3543"/>
    <w:multiLevelType w:val="hybridMultilevel"/>
    <w:tmpl w:val="FD7AC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D476B5"/>
    <w:multiLevelType w:val="multilevel"/>
    <w:tmpl w:val="95EC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xNLKwMDMwtrA0MDdT0lEKTi0uzszPAykwrAUAiGEmmiwAAAA="/>
  </w:docVars>
  <w:rsids>
    <w:rsidRoot w:val="004266CC"/>
    <w:rsid w:val="00026D2A"/>
    <w:rsid w:val="000A3A0C"/>
    <w:rsid w:val="000B6BC7"/>
    <w:rsid w:val="003D7FDF"/>
    <w:rsid w:val="004266CC"/>
    <w:rsid w:val="00AC178D"/>
    <w:rsid w:val="00DB281F"/>
    <w:rsid w:val="00E40D3E"/>
    <w:rsid w:val="00FA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EBD5"/>
  <w15:chartTrackingRefBased/>
  <w15:docId w15:val="{04322000-A439-4425-8537-B3480573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6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6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66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26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26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66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66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6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B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6B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ebscohost.com/login.aspx?profile=ehost&amp;defaultdb=nlabk&amp;authtype=athens&amp;custid=psin" TargetMode="External"/><Relationship Id="rId13" Type="http://schemas.openxmlformats.org/officeDocument/2006/relationships/hyperlink" Target="scholar.google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richmontlibraries.follettdestiny.com/" TargetMode="External"/><Relationship Id="rId12" Type="http://schemas.openxmlformats.org/officeDocument/2006/relationships/hyperlink" Target="https://go.openathens.net/redirector/richmont.edu?url=https://www.symptommedia.com" TargetMode="External"/><Relationship Id="rId17" Type="http://schemas.openxmlformats.org/officeDocument/2006/relationships/hyperlink" Target="mailto:libraries@richmont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ichmont.edu/library/using-the-library/interlibrary-loan/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go.openathens.net/redirector/richmont.edu?url=https://www.galileo.usg.edu/scholar/psy/search/" TargetMode="External"/><Relationship Id="rId11" Type="http://schemas.openxmlformats.org/officeDocument/2006/relationships/hyperlink" Target="https://go.openathens.net/redirector/richmont.edu?url=http://www.psychotherapy.net/stream/richmont%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ichmont.edu/library/library-help/chat-with-a-library/" TargetMode="External"/><Relationship Id="rId10" Type="http://schemas.openxmlformats.org/officeDocument/2006/relationships/hyperlink" Target="https://www.galileo.usg.edu/express?link=ebcn&amp;inst=ps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alileo.usg.edu/express?link=zmnl&amp;inst=psin" TargetMode="External"/><Relationship Id="rId14" Type="http://schemas.openxmlformats.org/officeDocument/2006/relationships/hyperlink" Target="http://richmont.ask.libraryh3lp.com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AEFCB4291594BAFFE813F46FC1B50" ma:contentTypeVersion="11" ma:contentTypeDescription="Create a new document." ma:contentTypeScope="" ma:versionID="cf760c9a222bb3a4c2f989aef11a53e4">
  <xsd:schema xmlns:xsd="http://www.w3.org/2001/XMLSchema" xmlns:xs="http://www.w3.org/2001/XMLSchema" xmlns:p="http://schemas.microsoft.com/office/2006/metadata/properties" xmlns:ns2="ae5e1bf8-e861-422f-b3a1-365f7ad0374f" xmlns:ns3="f50acfe6-1fb2-49c6-a138-b65da552fa15" targetNamespace="http://schemas.microsoft.com/office/2006/metadata/properties" ma:root="true" ma:fieldsID="2eaa7e1299585c56bf9b83373d5ec7ff" ns2:_="" ns3:_="">
    <xsd:import namespace="ae5e1bf8-e861-422f-b3a1-365f7ad0374f"/>
    <xsd:import namespace="f50acfe6-1fb2-49c6-a138-b65da552fa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e1bf8-e861-422f-b3a1-365f7ad037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acfe6-1fb2-49c6-a138-b65da552f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75DDB-5077-4E18-919C-A6BC128F4E83}"/>
</file>

<file path=customXml/itemProps2.xml><?xml version="1.0" encoding="utf-8"?>
<ds:datastoreItem xmlns:ds="http://schemas.openxmlformats.org/officeDocument/2006/customXml" ds:itemID="{14BD5FAC-06F8-4638-BBA7-B683AFE01196}"/>
</file>

<file path=customXml/itemProps3.xml><?xml version="1.0" encoding="utf-8"?>
<ds:datastoreItem xmlns:ds="http://schemas.openxmlformats.org/officeDocument/2006/customXml" ds:itemID="{B9CC2795-6CB6-43E8-ACE8-1AD09C2C1B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Bunger</dc:creator>
  <cp:keywords/>
  <dc:description/>
  <cp:lastModifiedBy>Ron Bunger</cp:lastModifiedBy>
  <cp:revision>2</cp:revision>
  <dcterms:created xsi:type="dcterms:W3CDTF">2021-01-30T15:08:00Z</dcterms:created>
  <dcterms:modified xsi:type="dcterms:W3CDTF">2021-01-30T16:23:00Z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0x010100194AEFCB4291594BAFFE813F46FC1B50</vt:lpwstr>
  </property>
</Properties>
</file>